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:rsidTr="007D2272">
        <w:trPr>
          <w:trHeight w:val="1554"/>
        </w:trPr>
        <w:tc>
          <w:tcPr>
            <w:tcW w:w="11148" w:type="dxa"/>
            <w:gridSpan w:val="5"/>
          </w:tcPr>
          <w:p w:rsidR="003E0919" w:rsidRPr="00193513" w:rsidRDefault="003E0919" w:rsidP="007D227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E7E255" wp14:editId="29E28DA7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99695</wp:posOffset>
                      </wp:positionV>
                      <wp:extent cx="1952625" cy="11430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919" w:rsidRDefault="00B63575" w:rsidP="00B63575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  <w:r w:rsidRPr="00D31929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C95484F" wp14:editId="0603E9DA">
                                        <wp:extent cx="476250" cy="552450"/>
                                        <wp:effectExtent l="0" t="0" r="0" b="0"/>
                                        <wp:docPr id="8" name="Picture 8" descr="Dominican-Primary-Dun-Laoghaire-School-Cre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Dominican-Primary-Dun-Laoghaire-School-Crest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63575" w:rsidRPr="00D31929" w:rsidRDefault="00B63575" w:rsidP="00B63575">
                                  <w:pPr>
                                    <w:widowControl/>
                                    <w:autoSpaceDE/>
                                    <w:autoSpaceDN/>
                                    <w:ind w:right="1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</w:pPr>
                                  <w:r w:rsidRPr="00D3192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>ominican Primary School</w:t>
                                  </w:r>
                                </w:p>
                                <w:p w:rsidR="00B63575" w:rsidRPr="00D31929" w:rsidRDefault="00B63575" w:rsidP="00B63575">
                                  <w:pPr>
                                    <w:widowControl/>
                                    <w:autoSpaceDE/>
                                    <w:autoSpaceDN/>
                                    <w:ind w:right="15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</w:pPr>
                                  <w:proofErr w:type="spellStart"/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>Dún</w:t>
                                  </w:r>
                                  <w:proofErr w:type="spellEnd"/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 xml:space="preserve"> Laoghaire, Co. Dublin</w:t>
                                  </w:r>
                                </w:p>
                                <w:p w:rsidR="00B63575" w:rsidRPr="00D31929" w:rsidRDefault="00B63575" w:rsidP="00B6357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</w:pPr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>Phone: 2809011</w:t>
                                  </w:r>
                                </w:p>
                                <w:p w:rsidR="00B63575" w:rsidRPr="00CE2358" w:rsidRDefault="00B63575" w:rsidP="00B63575">
                                  <w:pPr>
                                    <w:widowControl/>
                                    <w:autoSpaceDE/>
                                    <w:autoSpaceDN/>
                                    <w:ind w:right="1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D31929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US" w:bidi="ar-SA"/>
                                      </w:rPr>
                                      <w:t>mail@dominicandunlaoghaire.ie</w:t>
                                    </w:r>
                                  </w:hyperlink>
                                </w:p>
                                <w:p w:rsidR="00B63575" w:rsidRDefault="00B63575" w:rsidP="00B63575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  <w:p w:rsidR="00B63575" w:rsidRPr="00B63575" w:rsidRDefault="00B63575" w:rsidP="00B63575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7E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9.05pt;margin-top:7.85pt;width:153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">
                      <v:textbox>
                        <w:txbxContent>
                          <w:p w:rsidR="003E0919" w:rsidRDefault="00B63575" w:rsidP="00B63575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D3192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C95484F" wp14:editId="0603E9DA">
                                  <wp:extent cx="476250" cy="552450"/>
                                  <wp:effectExtent l="0" t="0" r="0" b="0"/>
                                  <wp:docPr id="8" name="Picture 8" descr="Dominican-Primary-Dun-Laoghaire-School-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ominican-Primary-Dun-Laoghaire-School-Crest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3575" w:rsidRPr="00D31929" w:rsidRDefault="00B63575" w:rsidP="00B63575">
                            <w:pPr>
                              <w:widowControl/>
                              <w:autoSpaceDE/>
                              <w:autoSpaceDN/>
                              <w:ind w:right="1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r w:rsidRPr="00D31929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D319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n-US" w:bidi="ar-SA"/>
                              </w:rPr>
                              <w:t>ominican Primary School</w:t>
                            </w:r>
                          </w:p>
                          <w:p w:rsidR="00B63575" w:rsidRPr="00D31929" w:rsidRDefault="00B63575" w:rsidP="00B63575">
                            <w:pPr>
                              <w:widowControl/>
                              <w:autoSpaceDE/>
                              <w:autoSpaceDN/>
                              <w:ind w:right="1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proofErr w:type="spellStart"/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>Dún</w:t>
                            </w:r>
                            <w:proofErr w:type="spellEnd"/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 xml:space="preserve"> Laoghaire, Co. Dublin</w:t>
                            </w:r>
                          </w:p>
                          <w:p w:rsidR="00B63575" w:rsidRPr="00D31929" w:rsidRDefault="00B63575" w:rsidP="00B6357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>Phone: 2809011</w:t>
                            </w:r>
                          </w:p>
                          <w:p w:rsidR="00B63575" w:rsidRPr="00CE2358" w:rsidRDefault="00B63575" w:rsidP="00B63575">
                            <w:pPr>
                              <w:widowControl/>
                              <w:autoSpaceDE/>
                              <w:autoSpaceDN/>
                              <w:ind w:right="159"/>
                              <w:rPr>
                                <w:sz w:val="16"/>
                                <w:szCs w:val="16"/>
                              </w:rPr>
                            </w:pPr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 xml:space="preserve">Email: </w:t>
                            </w:r>
                            <w:hyperlink r:id="rId10" w:history="1">
                              <w:r w:rsidRPr="00D31929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US" w:bidi="ar-SA"/>
                                </w:rPr>
                                <w:t>mail@dominicandunlaoghaire.ie</w:t>
                              </w:r>
                            </w:hyperlink>
                          </w:p>
                          <w:p w:rsidR="00B63575" w:rsidRDefault="00B63575" w:rsidP="00B6357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B63575" w:rsidRPr="00B63575" w:rsidRDefault="00B63575" w:rsidP="00B6357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 xml:space="preserve">Application for Admission to </w:t>
            </w:r>
            <w:r w:rsidR="00B63575" w:rsidRPr="00B63575">
              <w:rPr>
                <w:sz w:val="40"/>
                <w:szCs w:val="40"/>
              </w:rPr>
              <w:t>Dominican Primary School</w:t>
            </w:r>
          </w:p>
          <w:p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="00B63575" w:rsidRPr="00B63575">
              <w:rPr>
                <w:sz w:val="40"/>
                <w:szCs w:val="40"/>
              </w:rPr>
              <w:t>2</w:t>
            </w:r>
            <w:r w:rsidR="0033425B">
              <w:rPr>
                <w:sz w:val="40"/>
                <w:szCs w:val="40"/>
              </w:rPr>
              <w:t>4</w:t>
            </w:r>
            <w:r w:rsidRPr="0048366A">
              <w:rPr>
                <w:color w:val="FF0000"/>
                <w:sz w:val="40"/>
                <w:szCs w:val="40"/>
              </w:rPr>
              <w:t xml:space="preserve"> </w:t>
            </w:r>
            <w:r w:rsidRPr="00193513">
              <w:rPr>
                <w:sz w:val="40"/>
                <w:szCs w:val="40"/>
              </w:rPr>
              <w:t>– 20</w:t>
            </w:r>
            <w:r w:rsidR="00B63575" w:rsidRPr="00B63575">
              <w:rPr>
                <w:sz w:val="40"/>
                <w:szCs w:val="40"/>
              </w:rPr>
              <w:t>2</w:t>
            </w:r>
            <w:r w:rsidR="0033425B">
              <w:rPr>
                <w:sz w:val="40"/>
                <w:szCs w:val="40"/>
              </w:rPr>
              <w:t>5</w:t>
            </w:r>
          </w:p>
          <w:p w:rsidR="00B63575" w:rsidRDefault="003E0919" w:rsidP="0048366A">
            <w:pPr>
              <w:rPr>
                <w:i/>
                <w:color w:val="FF0000"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hyperlink r:id="rId11" w:history="1">
              <w:r w:rsidR="00B63575" w:rsidRPr="00176210">
                <w:rPr>
                  <w:rStyle w:val="Hyperlink"/>
                  <w:i/>
                </w:rPr>
                <w:t>www.dominicandunlaoghaire.ie</w:t>
              </w:r>
            </w:hyperlink>
            <w:r w:rsidR="00467FBB" w:rsidRPr="00B63575">
              <w:rPr>
                <w:i/>
              </w:rPr>
              <w:t xml:space="preserve">. </w:t>
            </w:r>
          </w:p>
          <w:p w:rsidR="003E0919" w:rsidRPr="00193513" w:rsidRDefault="00467FBB" w:rsidP="0048366A">
            <w:pPr>
              <w:rPr>
                <w:i/>
              </w:rPr>
            </w:pPr>
            <w:r w:rsidRPr="00D11E20">
              <w:rPr>
                <w:i/>
              </w:rPr>
              <w:t>Please complete all sections of the form</w:t>
            </w: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7D2272">
        <w:trPr>
          <w:trHeight w:val="1881"/>
        </w:trPr>
        <w:tc>
          <w:tcPr>
            <w:tcW w:w="11148" w:type="dxa"/>
            <w:gridSpan w:val="5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7D2272">
        <w:trPr>
          <w:trHeight w:val="1114"/>
        </w:trPr>
        <w:tc>
          <w:tcPr>
            <w:tcW w:w="11148" w:type="dxa"/>
            <w:gridSpan w:val="5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:rsidTr="007D2272">
        <w:trPr>
          <w:trHeight w:val="442"/>
        </w:trPr>
        <w:tc>
          <w:tcPr>
            <w:tcW w:w="3848" w:type="dxa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7D2272">
        <w:trPr>
          <w:trHeight w:val="567"/>
        </w:trPr>
        <w:tc>
          <w:tcPr>
            <w:tcW w:w="5521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7D2272">
        <w:trPr>
          <w:trHeight w:val="775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7D2272">
        <w:trPr>
          <w:trHeight w:val="1016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Mobile No:</w:t>
            </w:r>
          </w:p>
        </w:tc>
      </w:tr>
    </w:tbl>
    <w:p w:rsidR="003E0919" w:rsidRDefault="003E0919" w:rsidP="003E0919"/>
    <w:p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3E0919" w:rsidRPr="00843E5C" w:rsidRDefault="003E0919" w:rsidP="003E0919">
      <w:pPr>
        <w:rPr>
          <w:color w:val="FF0000"/>
        </w:rPr>
      </w:pP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D874BD" w:rsidRDefault="00BB6E02" w:rsidP="00BB6E02">
      <w:pPr>
        <w:rPr>
          <w:color w:val="000000" w:themeColor="text1"/>
        </w:rPr>
      </w:pPr>
      <w:r w:rsidRPr="00D57686">
        <w:rPr>
          <w:b/>
          <w:color w:val="000000" w:themeColor="text1"/>
        </w:rPr>
        <w:t>RETURN FORM TO</w:t>
      </w:r>
      <w:r>
        <w:rPr>
          <w:color w:val="000000" w:themeColor="text1"/>
        </w:rPr>
        <w:t xml:space="preserve">: </w:t>
      </w:r>
      <w:hyperlink r:id="rId12" w:history="1">
        <w:r w:rsidRPr="007E28E1">
          <w:rPr>
            <w:rStyle w:val="Hyperlink"/>
          </w:rPr>
          <w:t>admissions@dominicandunlaoghaire.ie</w:t>
        </w:r>
      </w:hyperlink>
      <w:r>
        <w:rPr>
          <w:color w:val="000000" w:themeColor="text1"/>
        </w:rPr>
        <w:t xml:space="preserve"> or by post to above address.</w:t>
      </w:r>
      <w:bookmarkStart w:id="0" w:name="_GoBack"/>
      <w:bookmarkEnd w:id="0"/>
    </w:p>
    <w:p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B63575" w:rsidRDefault="00B63575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B63575" w:rsidRDefault="00B63575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</w:t>
      </w:r>
      <w:r w:rsidR="00B63575" w:rsidRPr="00B63575">
        <w:rPr>
          <w:b/>
        </w:rPr>
        <w:t>Dominican Primary School</w:t>
      </w:r>
      <w:r w:rsidRPr="00B63575">
        <w:t xml:space="preserve">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the School Administration System</w:t>
      </w:r>
      <w:r w:rsidR="00B63575">
        <w:rPr>
          <w:rFonts w:asciiTheme="minorHAnsi" w:hAnsiTheme="minorHAnsi" w:cstheme="minorHAnsi"/>
        </w:rPr>
        <w:t>, Aladdin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="00B63575" w:rsidRPr="00B63575">
        <w:rPr>
          <w:rFonts w:asciiTheme="minorHAnsi" w:eastAsiaTheme="minorEastAsia" w:hAnsiTheme="minorHAnsi" w:cstheme="minorHAnsi"/>
          <w:b/>
          <w:sz w:val="24"/>
          <w:szCs w:val="24"/>
        </w:rPr>
        <w:t xml:space="preserve">Dominican Primary School 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were unsuccessful due to the school being oversubscribed will be compiled, and will remain valid for the school year in which admission is being sought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(See Section 13 – or relevant section – 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4123C9" w:rsidRPr="003E0919" w:rsidRDefault="004123C9" w:rsidP="0048366A"/>
    <w:sectPr w:rsidR="004123C9" w:rsidRPr="003E0919" w:rsidSect="00B63575">
      <w:headerReference w:type="default" r:id="rId13"/>
      <w:footerReference w:type="default" r:id="rId14"/>
      <w:pgSz w:w="11910" w:h="16840"/>
      <w:pgMar w:top="709" w:right="573" w:bottom="278" w:left="34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BB" w:rsidRDefault="002C50BB">
      <w:r>
        <w:separator/>
      </w:r>
    </w:p>
  </w:endnote>
  <w:endnote w:type="continuationSeparator" w:id="0">
    <w:p w:rsidR="002C50BB" w:rsidRDefault="002C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75" w:rsidRDefault="00B63575" w:rsidP="00B63575">
    <w:pPr>
      <w:pStyle w:val="Footer"/>
    </w:pPr>
    <w:r>
      <w:t>Principal: Peter Mooney</w:t>
    </w:r>
    <w:r>
      <w:tab/>
    </w:r>
    <w:r>
      <w:tab/>
      <w:t>Deputy Principal: Caroline O’Donnell</w:t>
    </w:r>
  </w:p>
  <w:p w:rsidR="00B63575" w:rsidRDefault="00B63575" w:rsidP="00B63575">
    <w:pPr>
      <w:pStyle w:val="Footer"/>
    </w:pPr>
    <w:proofErr w:type="spellStart"/>
    <w:r>
      <w:t>Clochar</w:t>
    </w:r>
    <w:proofErr w:type="spellEnd"/>
    <w:r>
      <w:t xml:space="preserve"> San Dominic 05600C</w:t>
    </w:r>
    <w:r>
      <w:ptab w:relativeTo="margin" w:alignment="center" w:leader="none"/>
    </w:r>
    <w:r>
      <w:ptab w:relativeTo="margin" w:alignment="right" w:leader="none"/>
    </w:r>
  </w:p>
  <w:p w:rsidR="00BB43E6" w:rsidRDefault="002C5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BB" w:rsidRDefault="002C50BB">
      <w:r>
        <w:separator/>
      </w:r>
    </w:p>
  </w:footnote>
  <w:footnote w:type="continuationSeparator" w:id="0">
    <w:p w:rsidR="002C50BB" w:rsidRDefault="002C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2B" w:rsidRDefault="002C50BB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9"/>
    <w:rsid w:val="001162B0"/>
    <w:rsid w:val="00250C34"/>
    <w:rsid w:val="0027383F"/>
    <w:rsid w:val="002C50BB"/>
    <w:rsid w:val="00303B99"/>
    <w:rsid w:val="0033425B"/>
    <w:rsid w:val="003E0919"/>
    <w:rsid w:val="004123C9"/>
    <w:rsid w:val="00417474"/>
    <w:rsid w:val="00456EFD"/>
    <w:rsid w:val="00467FBB"/>
    <w:rsid w:val="0048366A"/>
    <w:rsid w:val="004D2CB5"/>
    <w:rsid w:val="005439BD"/>
    <w:rsid w:val="005D5C24"/>
    <w:rsid w:val="006D2EFE"/>
    <w:rsid w:val="007F6167"/>
    <w:rsid w:val="00923C51"/>
    <w:rsid w:val="00960F56"/>
    <w:rsid w:val="00985794"/>
    <w:rsid w:val="009D063E"/>
    <w:rsid w:val="00A236E1"/>
    <w:rsid w:val="00B63575"/>
    <w:rsid w:val="00BB6E02"/>
    <w:rsid w:val="00BD1E2F"/>
    <w:rsid w:val="00D874BD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B63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ominicandunlaoghaire.i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ssions@dominicandunlaoghair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minicandunlaoghaire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il@dominicandunlaoghaire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1650-623F-40A0-98E4-7D9ECF15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Microsoft account</cp:lastModifiedBy>
  <cp:revision>10</cp:revision>
  <dcterms:created xsi:type="dcterms:W3CDTF">2020-10-19T10:43:00Z</dcterms:created>
  <dcterms:modified xsi:type="dcterms:W3CDTF">2023-10-12T10:37:00Z</dcterms:modified>
</cp:coreProperties>
</file>